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AEB" w:rsidRPr="00CE5359" w:rsidRDefault="009C7AEB" w:rsidP="009C7AEB">
      <w:pPr>
        <w:spacing w:after="0" w:line="240" w:lineRule="auto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i w:val="0"/>
          <w:iCs w:val="0"/>
          <w:sz w:val="28"/>
          <w:szCs w:val="28"/>
          <w:lang w:val="tt-RU" w:eastAsia="ru-RU"/>
        </w:rPr>
        <w:t xml:space="preserve">               </w:t>
      </w:r>
      <w:r w:rsidRPr="00CE5359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tt-RU" w:eastAsia="ru-RU"/>
        </w:rPr>
        <w:t xml:space="preserve">Мирсәетов Мөдәрис исемендәге    балалар оешмасының </w:t>
      </w:r>
    </w:p>
    <w:p w:rsidR="009C7AEB" w:rsidRPr="00CE5359" w:rsidRDefault="009C7AEB" w:rsidP="009C7AEB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i w:val="0"/>
          <w:iCs w:val="0"/>
          <w:sz w:val="28"/>
          <w:szCs w:val="28"/>
          <w:lang w:val="tt-RU" w:eastAsia="ru-RU"/>
        </w:rPr>
        <w:t>утырышлар планы</w:t>
      </w:r>
      <w:bookmarkStart w:id="0" w:name="_GoBack"/>
      <w:bookmarkEnd w:id="0"/>
    </w:p>
    <w:p w:rsidR="009C7AEB" w:rsidRPr="00CE5359" w:rsidRDefault="009C7AEB" w:rsidP="009C7AEB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tt-RU" w:eastAsia="ru-RU"/>
        </w:rPr>
      </w:pPr>
    </w:p>
    <w:tbl>
      <w:tblPr>
        <w:tblpPr w:leftFromText="180" w:rightFromText="180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7342"/>
        <w:gridCol w:w="1689"/>
      </w:tblGrid>
      <w:tr w:rsidR="009C7AEB" w:rsidRPr="00CE5359" w:rsidTr="009C7AEB">
        <w:tc>
          <w:tcPr>
            <w:tcW w:w="540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№ п/п</w:t>
            </w:r>
          </w:p>
        </w:tc>
        <w:tc>
          <w:tcPr>
            <w:tcW w:w="7342" w:type="dxa"/>
          </w:tcPr>
          <w:p w:rsidR="009C7AEB" w:rsidRPr="00CE5359" w:rsidRDefault="009C7AEB" w:rsidP="009C7A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Темасы </w:t>
            </w:r>
          </w:p>
        </w:tc>
        <w:tc>
          <w:tcPr>
            <w:tcW w:w="1689" w:type="dxa"/>
          </w:tcPr>
          <w:p w:rsidR="009C7AEB" w:rsidRPr="00CE5359" w:rsidRDefault="009C7AEB" w:rsidP="009C7A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Үткәрү вакыты</w:t>
            </w:r>
          </w:p>
        </w:tc>
      </w:tr>
      <w:tr w:rsidR="009C7AEB" w:rsidRPr="00CE5359" w:rsidTr="009C7AEB">
        <w:tc>
          <w:tcPr>
            <w:tcW w:w="540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7342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Сайлаулар уздыру. Еллык план белән таныштыру. 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689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Сентябрь</w:t>
            </w:r>
          </w:p>
        </w:tc>
      </w:tr>
      <w:tr w:rsidR="009C7AEB" w:rsidRPr="00CE5359" w:rsidTr="009C7AEB">
        <w:tc>
          <w:tcPr>
            <w:tcW w:w="540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7342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“Игътибарлы булыйк” операциясе. Өлкән укытучыларга открыткалар әзер-ләү буенча утырыш. Укытучылар көненә багышланган музыкаль линекага әзерләнү. Үткәрелгән чараларга анализ ясау.  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Яш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янгын сүндерүчеләр утырышы.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689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Октябрь</w:t>
            </w:r>
          </w:p>
        </w:tc>
      </w:tr>
      <w:tr w:rsidR="009C7AEB" w:rsidRPr="00CE5359" w:rsidTr="009C7AEB">
        <w:tc>
          <w:tcPr>
            <w:tcW w:w="540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3.</w:t>
            </w:r>
          </w:p>
        </w:tc>
        <w:tc>
          <w:tcPr>
            <w:tcW w:w="7342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Аналар көненә багышланган концертка әзерләнү буенча утырыш. “Дуслык” балалар оешмасының чираттагы утырышы. I чиреккә йомгак. “Светофория иленә сәяхәт”. Эзтабарлар җыены. Яшь янгын сүндерүчеләр утырышы.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689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Ноябрь</w:t>
            </w:r>
          </w:p>
        </w:tc>
      </w:tr>
      <w:tr w:rsidR="009C7AEB" w:rsidRPr="00CE5359" w:rsidTr="009C7AEB">
        <w:tc>
          <w:tcPr>
            <w:tcW w:w="540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7342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Ак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  <w:t>ц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ия “Жизнь дана на добрые дела”-сөйләшү. Яңа ел бәйрәменә әзерлек. Анализ ясау. 1 нче яртыеллыкка йомгак ясау. “Безнең изге эшләребез” хәйрия елында эшләнгән эшләргә йомгак ясау буенча утырыш. “Минем гаиләм” акциясе белән таныштыру. “9 декабрь - Ватан каһарманнары көне”- мәгълүмат җыю. Яшь янгын сүндерүчеләр утырышы.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689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Декабрь</w:t>
            </w:r>
          </w:p>
        </w:tc>
      </w:tr>
      <w:tr w:rsidR="009C7AEB" w:rsidRPr="00CE5359" w:rsidTr="009C7AEB">
        <w:tc>
          <w:tcPr>
            <w:tcW w:w="540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7342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15 нче гыйнвардан “Экологик культура һәм  Әйләнә –тирә мөхитне саклау ” елына   старт.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Шашка- шахмат уеннары оештыру, җаваплы укуыны билгеләү.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689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Гыйнвар</w:t>
            </w:r>
          </w:p>
        </w:tc>
      </w:tr>
      <w:tr w:rsidR="009C7AEB" w:rsidRPr="00CE5359" w:rsidTr="009C7AEB">
        <w:tc>
          <w:tcPr>
            <w:tcW w:w="540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7342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“Әтием-горурлыгым” рәсемнәр күргәзмәсе буенча сөйләшү. “Ярату турында сөйләшү”. Анализ ясау. Хезмәт һәм чисталык советы утырышы. Яшь янгын сүндерүчеләр утырышы.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689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Февраль</w:t>
            </w:r>
          </w:p>
        </w:tc>
      </w:tr>
      <w:tr w:rsidR="009C7AEB" w:rsidRPr="00CE5359" w:rsidTr="009C7AEB">
        <w:tc>
          <w:tcPr>
            <w:tcW w:w="540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7.</w:t>
            </w:r>
          </w:p>
        </w:tc>
        <w:tc>
          <w:tcPr>
            <w:tcW w:w="7342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“Кызлар - йолдызлар” сөйләшү.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“Нәүрүз мөбәрәк булсын” кичәсенә әзерләнү. Анализ ясау. “Безопасное колесо” конкурсына әзерлек. Яш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янгын сүндерүчеләр утырышы.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689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Март</w:t>
            </w:r>
          </w:p>
        </w:tc>
      </w:tr>
      <w:tr w:rsidR="009C7AEB" w:rsidRPr="00CE5359" w:rsidTr="009C7AEB">
        <w:tc>
          <w:tcPr>
            <w:tcW w:w="540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8.</w:t>
            </w:r>
          </w:p>
        </w:tc>
        <w:tc>
          <w:tcPr>
            <w:tcW w:w="7342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“Көлке көлә килә”кичәсенә әзерләнү. 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“Хуш киләсез, кошкайлар” кичәсен үткәрү планын төзү. Г. Тукай көненә багышланган җыен. Яш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янгын сүндерүчеләр утырышы.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689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Апрель</w:t>
            </w:r>
          </w:p>
        </w:tc>
      </w:tr>
      <w:tr w:rsidR="009C7AEB" w:rsidRPr="00CE5359" w:rsidTr="009C7AEB">
        <w:tc>
          <w:tcPr>
            <w:tcW w:w="540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9.</w:t>
            </w:r>
          </w:p>
        </w:tc>
        <w:tc>
          <w:tcPr>
            <w:tcW w:w="7342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“Юлда сак булыйк!” эзтабарлар җыены. 2 нче яртыеллыкка йомгак. Бөтенсоюз пионер оешмасының туган көненә багышланган җыен.    </w:t>
            </w:r>
            <w:r w:rsidRPr="00CE5359">
              <w:rPr>
                <w:rFonts w:ascii="Times New Roman" w:eastAsia="Times New Roman" w:hAnsi="Times New Roman"/>
                <w:b/>
                <w:i w:val="0"/>
                <w:iCs w:val="0"/>
                <w:sz w:val="24"/>
                <w:szCs w:val="24"/>
                <w:lang w:val="tt-RU" w:eastAsia="ru-RU"/>
              </w:rPr>
              <w:t xml:space="preserve">Мирсәетов Мөдәрис исемендәге    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балалар оешмасының зур җыены. Яшь янгын сүндерүчеләр утырышы.</w:t>
            </w:r>
          </w:p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689" w:type="dxa"/>
          </w:tcPr>
          <w:p w:rsidR="009C7AEB" w:rsidRPr="00CE5359" w:rsidRDefault="009C7AEB" w:rsidP="009C7AEB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Май</w:t>
            </w:r>
          </w:p>
        </w:tc>
      </w:tr>
    </w:tbl>
    <w:p w:rsidR="009C7AEB" w:rsidRPr="00CE5359" w:rsidRDefault="009C7AEB" w:rsidP="009C7AEB">
      <w:pPr>
        <w:spacing w:after="0" w:line="240" w:lineRule="auto"/>
        <w:rPr>
          <w:rFonts w:ascii="Times New Roman" w:eastAsia="Times New Roman" w:hAnsi="Times New Roman"/>
          <w:i w:val="0"/>
          <w:iCs w:val="0"/>
          <w:sz w:val="24"/>
          <w:szCs w:val="24"/>
          <w:lang w:val="tt-RU" w:eastAsia="ru-RU"/>
        </w:rPr>
      </w:pPr>
    </w:p>
    <w:p w:rsidR="009C7AEB" w:rsidRPr="00CE5359" w:rsidRDefault="009C7AEB" w:rsidP="009C7AEB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24"/>
          <w:szCs w:val="24"/>
          <w:lang w:val="tt-RU" w:eastAsia="ru-RU"/>
        </w:rPr>
      </w:pPr>
    </w:p>
    <w:p w:rsidR="009C7AEB" w:rsidRPr="00CE5359" w:rsidRDefault="009C7AEB" w:rsidP="009C7AEB">
      <w:pPr>
        <w:spacing w:after="0" w:line="240" w:lineRule="auto"/>
        <w:rPr>
          <w:rFonts w:ascii="Times New Roman" w:eastAsia="Times New Roman" w:hAnsi="Times New Roman"/>
          <w:b/>
          <w:i w:val="0"/>
          <w:iCs w:val="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i w:val="0"/>
          <w:iCs w:val="0"/>
          <w:sz w:val="24"/>
          <w:szCs w:val="24"/>
          <w:lang w:val="tt-RU" w:eastAsia="ru-RU"/>
        </w:rPr>
        <w:t xml:space="preserve">                           </w:t>
      </w:r>
      <w:r w:rsidRPr="00CE5359">
        <w:rPr>
          <w:rFonts w:ascii="Times New Roman" w:eastAsia="Times New Roman" w:hAnsi="Times New Roman"/>
          <w:b/>
          <w:i w:val="0"/>
          <w:iCs w:val="0"/>
          <w:sz w:val="24"/>
          <w:szCs w:val="24"/>
          <w:lang w:val="tt-RU" w:eastAsia="ru-RU"/>
        </w:rPr>
        <w:t>Педагог оештыручы:_____________/Р.Р.Фаррахова</w:t>
      </w:r>
      <w:r>
        <w:rPr>
          <w:rFonts w:ascii="Times New Roman" w:eastAsia="Times New Roman" w:hAnsi="Times New Roman"/>
          <w:b/>
          <w:i w:val="0"/>
          <w:iCs w:val="0"/>
          <w:sz w:val="24"/>
          <w:szCs w:val="24"/>
          <w:lang w:val="tt-RU" w:eastAsia="ru-RU"/>
        </w:rPr>
        <w:t>/</w:t>
      </w:r>
    </w:p>
    <w:sectPr w:rsidR="009C7AEB" w:rsidRPr="00CE5359" w:rsidSect="009C7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4C"/>
    <w:rsid w:val="00066848"/>
    <w:rsid w:val="004F430F"/>
    <w:rsid w:val="0082644C"/>
    <w:rsid w:val="009C7AEB"/>
    <w:rsid w:val="00C50A16"/>
    <w:rsid w:val="00CE5359"/>
    <w:rsid w:val="00D44986"/>
    <w:rsid w:val="00F8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449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449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Гульфина</dc:creator>
  <cp:lastModifiedBy>Гульфина</cp:lastModifiedBy>
  <cp:revision>2</cp:revision>
  <dcterms:created xsi:type="dcterms:W3CDTF">2014-12-10T08:23:00Z</dcterms:created>
  <dcterms:modified xsi:type="dcterms:W3CDTF">2014-12-10T08:23:00Z</dcterms:modified>
</cp:coreProperties>
</file>